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1"/>
        <w:gridCol w:w="5107"/>
      </w:tblGrid>
      <w:tr w:rsidR="0086597E" w:rsidRPr="00AB5BF0" w:rsidTr="00976109">
        <w:tc>
          <w:tcPr>
            <w:tcW w:w="4248" w:type="dxa"/>
          </w:tcPr>
          <w:p w:rsidR="0086597E" w:rsidRPr="005330B2" w:rsidRDefault="0086597E" w:rsidP="00976109">
            <w:pPr>
              <w:rPr>
                <w:rFonts w:ascii="Times New Roman" w:hAnsi="Times New Roman"/>
                <w:b/>
                <w:bCs/>
                <w:sz w:val="28"/>
                <w:szCs w:val="28"/>
              </w:rPr>
            </w:pPr>
            <w:r w:rsidRPr="005330B2">
              <w:rPr>
                <w:rFonts w:ascii="Times New Roman" w:hAnsi="Times New Roman"/>
                <w:b/>
                <w:bCs/>
                <w:sz w:val="28"/>
                <w:szCs w:val="28"/>
              </w:rPr>
              <w:t>Trường: TH&amp;THCS Hiền Hào</w:t>
            </w:r>
          </w:p>
          <w:p w:rsidR="0086597E" w:rsidRPr="00AB5BF0" w:rsidRDefault="0086597E" w:rsidP="00976109">
            <w:pPr>
              <w:rPr>
                <w:rFonts w:ascii="Times New Roman" w:hAnsi="Times New Roman"/>
                <w:bCs/>
                <w:sz w:val="28"/>
                <w:szCs w:val="28"/>
              </w:rPr>
            </w:pPr>
            <w:r w:rsidRPr="005330B2">
              <w:rPr>
                <w:rFonts w:ascii="Times New Roman" w:hAnsi="Times New Roman"/>
                <w:b/>
                <w:bCs/>
                <w:sz w:val="28"/>
                <w:szCs w:val="28"/>
              </w:rPr>
              <w:t>Tổ: THCS</w:t>
            </w:r>
          </w:p>
        </w:tc>
        <w:tc>
          <w:tcPr>
            <w:tcW w:w="5211" w:type="dxa"/>
          </w:tcPr>
          <w:p w:rsidR="005330B2" w:rsidRDefault="005330B2" w:rsidP="00976109">
            <w:pPr>
              <w:rPr>
                <w:rFonts w:ascii="Times New Roman" w:hAnsi="Times New Roman"/>
                <w:sz w:val="28"/>
                <w:szCs w:val="28"/>
              </w:rPr>
            </w:pPr>
            <w:r>
              <w:rPr>
                <w:rFonts w:ascii="Times New Roman" w:hAnsi="Times New Roman"/>
                <w:sz w:val="28"/>
                <w:szCs w:val="28"/>
              </w:rPr>
              <w:t xml:space="preserve">                    </w:t>
            </w:r>
            <w:r w:rsidR="0086597E" w:rsidRPr="00AB5BF0">
              <w:rPr>
                <w:rFonts w:ascii="Times New Roman" w:hAnsi="Times New Roman"/>
                <w:sz w:val="28"/>
                <w:szCs w:val="28"/>
              </w:rPr>
              <w:t xml:space="preserve">Họ và tên giáo viên: </w:t>
            </w:r>
          </w:p>
          <w:p w:rsidR="0086597E" w:rsidRPr="00AB5BF0" w:rsidRDefault="005330B2" w:rsidP="00976109">
            <w:pPr>
              <w:rPr>
                <w:rFonts w:ascii="Times New Roman" w:hAnsi="Times New Roman"/>
                <w:sz w:val="28"/>
                <w:szCs w:val="28"/>
              </w:rPr>
            </w:pPr>
            <w:r>
              <w:rPr>
                <w:rFonts w:ascii="Times New Roman" w:hAnsi="Times New Roman"/>
                <w:sz w:val="28"/>
                <w:szCs w:val="28"/>
              </w:rPr>
              <w:t xml:space="preserve">                    </w:t>
            </w:r>
            <w:r w:rsidR="0086597E" w:rsidRPr="00AB5BF0">
              <w:rPr>
                <w:rFonts w:ascii="Times New Roman" w:hAnsi="Times New Roman"/>
                <w:sz w:val="28"/>
                <w:szCs w:val="28"/>
              </w:rPr>
              <w:t>Nguyễn Thị Nguyên</w:t>
            </w:r>
          </w:p>
          <w:p w:rsidR="0086597E" w:rsidRPr="00AB5BF0" w:rsidRDefault="0086597E" w:rsidP="00976109">
            <w:pPr>
              <w:rPr>
                <w:rFonts w:ascii="Times New Roman" w:hAnsi="Times New Roman"/>
                <w:bCs/>
                <w:sz w:val="28"/>
                <w:szCs w:val="28"/>
              </w:rPr>
            </w:pPr>
          </w:p>
        </w:tc>
      </w:tr>
    </w:tbl>
    <w:p w:rsidR="005A32EB" w:rsidRPr="005330B2" w:rsidRDefault="00721BD2" w:rsidP="005330B2">
      <w:pPr>
        <w:spacing w:after="120" w:line="240" w:lineRule="auto"/>
        <w:jc w:val="center"/>
        <w:rPr>
          <w:rFonts w:ascii="Times New Roman" w:hAnsi="Times New Roman" w:cs="Times New Roman"/>
          <w:b/>
          <w:bCs/>
          <w:sz w:val="28"/>
          <w:szCs w:val="28"/>
          <w:lang w:val="it-IT"/>
        </w:rPr>
      </w:pPr>
      <w:r w:rsidRPr="005330B2">
        <w:rPr>
          <w:rFonts w:ascii="Times New Roman" w:hAnsi="Times New Roman" w:cs="Times New Roman"/>
          <w:b/>
          <w:bCs/>
          <w:sz w:val="28"/>
          <w:szCs w:val="28"/>
          <w:lang w:val="fr-FR"/>
        </w:rPr>
        <w:t xml:space="preserve">TIẾT </w:t>
      </w:r>
      <w:r w:rsidR="003E0941" w:rsidRPr="005330B2">
        <w:rPr>
          <w:rFonts w:ascii="Times New Roman" w:hAnsi="Times New Roman" w:cs="Times New Roman"/>
          <w:b/>
          <w:bCs/>
          <w:sz w:val="28"/>
          <w:szCs w:val="28"/>
          <w:lang w:val="fr-FR"/>
        </w:rPr>
        <w:t>29</w:t>
      </w:r>
      <w:r w:rsidRPr="005330B2">
        <w:rPr>
          <w:rFonts w:ascii="Times New Roman" w:hAnsi="Times New Roman" w:cs="Times New Roman"/>
          <w:b/>
          <w:bCs/>
          <w:sz w:val="28"/>
          <w:szCs w:val="28"/>
          <w:lang w:val="fr-FR"/>
        </w:rPr>
        <w:t>:</w:t>
      </w:r>
      <w:r w:rsidRPr="005330B2">
        <w:rPr>
          <w:rFonts w:ascii="Times New Roman" w:hAnsi="Times New Roman" w:cs="Times New Roman"/>
          <w:sz w:val="28"/>
          <w:szCs w:val="28"/>
          <w:lang w:val="fr-FR"/>
        </w:rPr>
        <w:t xml:space="preserve"> </w:t>
      </w:r>
      <w:r w:rsidRPr="005330B2">
        <w:rPr>
          <w:rFonts w:ascii="Times New Roman" w:hAnsi="Times New Roman" w:cs="Times New Roman"/>
          <w:b/>
          <w:sz w:val="28"/>
          <w:szCs w:val="28"/>
          <w:lang w:val="pt-BR"/>
        </w:rPr>
        <w:t xml:space="preserve">Bài </w:t>
      </w:r>
      <w:r w:rsidR="005A32EB" w:rsidRPr="005330B2">
        <w:rPr>
          <w:rFonts w:ascii="Times New Roman" w:hAnsi="Times New Roman" w:cs="Times New Roman"/>
          <w:b/>
          <w:sz w:val="28"/>
          <w:szCs w:val="28"/>
          <w:lang w:val="pt-BR"/>
        </w:rPr>
        <w:t>27</w:t>
      </w:r>
      <w:r w:rsidRPr="005330B2">
        <w:rPr>
          <w:rFonts w:ascii="Times New Roman" w:hAnsi="Times New Roman" w:cs="Times New Roman"/>
          <w:b/>
          <w:sz w:val="28"/>
          <w:szCs w:val="28"/>
          <w:lang w:val="pt-BR"/>
        </w:rPr>
        <w:t>.</w:t>
      </w:r>
      <w:r w:rsidRPr="005330B2">
        <w:rPr>
          <w:rFonts w:ascii="Times New Roman" w:hAnsi="Times New Roman" w:cs="Times New Roman"/>
          <w:sz w:val="28"/>
          <w:szCs w:val="28"/>
          <w:lang w:val="pt-BR"/>
        </w:rPr>
        <w:t xml:space="preserve"> </w:t>
      </w:r>
      <w:r w:rsidR="005A32EB" w:rsidRPr="005330B2">
        <w:rPr>
          <w:rFonts w:ascii="Times New Roman" w:hAnsi="Times New Roman" w:cs="Times New Roman"/>
          <w:b/>
          <w:bCs/>
          <w:sz w:val="28"/>
          <w:szCs w:val="28"/>
          <w:lang w:val="it-IT"/>
        </w:rPr>
        <w:t>THỰC HÀNH:</w:t>
      </w:r>
    </w:p>
    <w:p w:rsidR="00841D9F" w:rsidRDefault="005A32EB" w:rsidP="005330B2">
      <w:pPr>
        <w:spacing w:after="120" w:line="240" w:lineRule="auto"/>
        <w:jc w:val="center"/>
        <w:rPr>
          <w:rFonts w:ascii="Times New Roman" w:hAnsi="Times New Roman" w:cs="Times New Roman"/>
          <w:b/>
          <w:bCs/>
          <w:sz w:val="28"/>
          <w:szCs w:val="28"/>
          <w:lang w:val="pl-PL"/>
        </w:rPr>
      </w:pPr>
      <w:r w:rsidRPr="005330B2">
        <w:rPr>
          <w:rFonts w:ascii="Times New Roman" w:hAnsi="Times New Roman" w:cs="Times New Roman"/>
          <w:b/>
          <w:bCs/>
          <w:sz w:val="28"/>
          <w:szCs w:val="28"/>
          <w:lang w:val="pl-PL"/>
        </w:rPr>
        <w:t xml:space="preserve">KINH TẾ BIỂN CỦA BẮC TRUNG BỘ VÀ </w:t>
      </w:r>
    </w:p>
    <w:p w:rsidR="00721BD2" w:rsidRPr="005330B2" w:rsidRDefault="005A32EB" w:rsidP="005330B2">
      <w:pPr>
        <w:spacing w:after="120" w:line="240" w:lineRule="auto"/>
        <w:jc w:val="center"/>
        <w:rPr>
          <w:rFonts w:ascii="Times New Roman" w:hAnsi="Times New Roman" w:cs="Times New Roman"/>
          <w:b/>
          <w:bCs/>
          <w:sz w:val="28"/>
          <w:szCs w:val="28"/>
          <w:lang w:val="pl-PL"/>
        </w:rPr>
      </w:pPr>
      <w:r w:rsidRPr="005330B2">
        <w:rPr>
          <w:rFonts w:ascii="Times New Roman" w:hAnsi="Times New Roman" w:cs="Times New Roman"/>
          <w:b/>
          <w:bCs/>
          <w:sz w:val="28"/>
          <w:szCs w:val="28"/>
          <w:lang w:val="pl-PL"/>
        </w:rPr>
        <w:t>DUYÊN HẢI  NAM TRUNG BỘ</w:t>
      </w:r>
    </w:p>
    <w:p w:rsidR="00362264" w:rsidRPr="005330B2" w:rsidRDefault="00362264" w:rsidP="005330B2">
      <w:pPr>
        <w:spacing w:after="120" w:line="240" w:lineRule="auto"/>
        <w:jc w:val="center"/>
        <w:rPr>
          <w:rFonts w:ascii="Times New Roman" w:eastAsia="Times New Roman" w:hAnsi="Times New Roman" w:cs="Times New Roman"/>
          <w:sz w:val="28"/>
          <w:szCs w:val="28"/>
        </w:rPr>
      </w:pPr>
      <w:r w:rsidRPr="005330B2">
        <w:rPr>
          <w:rFonts w:ascii="Times New Roman" w:eastAsia="Times New Roman" w:hAnsi="Times New Roman" w:cs="Times New Roman"/>
          <w:sz w:val="28"/>
          <w:szCs w:val="28"/>
          <w:lang w:val="vi-VN"/>
        </w:rPr>
        <w:t>Môn học</w:t>
      </w:r>
      <w:r w:rsidR="00822353" w:rsidRPr="005330B2">
        <w:rPr>
          <w:rFonts w:ascii="Times New Roman" w:eastAsia="Times New Roman" w:hAnsi="Times New Roman" w:cs="Times New Roman"/>
          <w:sz w:val="28"/>
          <w:szCs w:val="28"/>
        </w:rPr>
        <w:t xml:space="preserve">: Địa lí lớp </w:t>
      </w:r>
      <w:r w:rsidR="003712E4" w:rsidRPr="005330B2">
        <w:rPr>
          <w:rFonts w:ascii="Times New Roman" w:eastAsia="Times New Roman" w:hAnsi="Times New Roman" w:cs="Times New Roman"/>
          <w:sz w:val="28"/>
          <w:szCs w:val="28"/>
        </w:rPr>
        <w:t>9</w:t>
      </w:r>
    </w:p>
    <w:p w:rsidR="005A32EB" w:rsidRPr="00841D9F" w:rsidRDefault="00362264" w:rsidP="00841D9F">
      <w:pPr>
        <w:spacing w:after="120" w:line="240" w:lineRule="auto"/>
        <w:jc w:val="center"/>
        <w:rPr>
          <w:rFonts w:ascii="Times New Roman" w:eastAsia="Times New Roman" w:hAnsi="Times New Roman" w:cs="Times New Roman"/>
          <w:sz w:val="28"/>
          <w:szCs w:val="28"/>
        </w:rPr>
      </w:pPr>
      <w:r w:rsidRPr="005330B2">
        <w:rPr>
          <w:rFonts w:ascii="Times New Roman" w:eastAsia="Times New Roman" w:hAnsi="Times New Roman" w:cs="Times New Roman"/>
          <w:sz w:val="28"/>
          <w:szCs w:val="28"/>
        </w:rPr>
        <w:t>Thời gian thực hiện</w:t>
      </w:r>
      <w:r w:rsidRPr="005330B2">
        <w:rPr>
          <w:rFonts w:ascii="Times New Roman" w:eastAsia="Times New Roman" w:hAnsi="Times New Roman" w:cs="Times New Roman"/>
          <w:sz w:val="28"/>
          <w:szCs w:val="28"/>
          <w:lang w:val="vi-VN"/>
        </w:rPr>
        <w:t xml:space="preserve">: </w:t>
      </w:r>
      <w:r w:rsidRPr="005330B2">
        <w:rPr>
          <w:rFonts w:ascii="Times New Roman" w:eastAsia="Times New Roman" w:hAnsi="Times New Roman" w:cs="Times New Roman"/>
          <w:sz w:val="28"/>
          <w:szCs w:val="28"/>
        </w:rPr>
        <w:t xml:space="preserve">1 </w:t>
      </w:r>
      <w:r w:rsidRPr="005330B2">
        <w:rPr>
          <w:rFonts w:ascii="Times New Roman" w:eastAsia="Times New Roman" w:hAnsi="Times New Roman" w:cs="Times New Roman"/>
          <w:sz w:val="28"/>
          <w:szCs w:val="28"/>
          <w:lang w:val="vi-VN"/>
        </w:rPr>
        <w:t>Tiết</w:t>
      </w:r>
      <w:bookmarkStart w:id="0" w:name="_GoBack"/>
      <w:bookmarkEnd w:id="0"/>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I. MỤC TIÊU</w:t>
      </w:r>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1. Kiến thức, kỹ năng</w:t>
      </w:r>
    </w:p>
    <w:p w:rsidR="005A32EB" w:rsidRPr="005330B2" w:rsidRDefault="005A32EB" w:rsidP="005330B2">
      <w:pPr>
        <w:spacing w:after="120" w:line="240" w:lineRule="auto"/>
        <w:rPr>
          <w:rFonts w:ascii="Times New Roman" w:hAnsi="Times New Roman" w:cs="Times New Roman"/>
          <w:bCs/>
          <w:sz w:val="28"/>
          <w:szCs w:val="28"/>
          <w:lang w:val="it-IT"/>
        </w:rPr>
      </w:pPr>
      <w:r w:rsidRPr="005330B2">
        <w:rPr>
          <w:rFonts w:ascii="Times New Roman" w:hAnsi="Times New Roman" w:cs="Times New Roman"/>
          <w:bCs/>
          <w:sz w:val="28"/>
          <w:szCs w:val="28"/>
          <w:lang w:val="it-IT"/>
        </w:rPr>
        <w:t>Sau khi học xong bài này, HS</w:t>
      </w:r>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a. Kiến thức</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sz w:val="28"/>
          <w:szCs w:val="28"/>
          <w:lang w:val="it-IT"/>
        </w:rPr>
        <w:t>- Cần củng cố cho học sinh các hiểu biết về cơ cấu kinh tế ở cả 2 vùng Bắc Trung Bộ và duyên hải Nam Trung Bộ (gọi chung là vùng duyên hải miền Trung) bao gồm hoạt động cua các hải cảng nuôi trồng và đánh bắt thuỷ sản, nghề nuôi và chế biến thuỷ sản sản xuất khẩu, du lịch và dịch vụ biển.</w:t>
      </w:r>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b. Kỹ năng</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sz w:val="28"/>
          <w:szCs w:val="28"/>
          <w:lang w:val="it-IT"/>
        </w:rPr>
        <w:t>- Tiếp tục hoàn thiện phương pháp đọc bản đồ, phân tích số lidệu thống kê trên kết không gian kinh tế Bắc Trung Bộ và duyên hải Nam Trung Bộ.</w:t>
      </w:r>
    </w:p>
    <w:p w:rsidR="005A32EB" w:rsidRPr="005330B2" w:rsidRDefault="005A32EB" w:rsidP="005330B2">
      <w:pPr>
        <w:spacing w:after="120" w:line="240" w:lineRule="auto"/>
        <w:rPr>
          <w:rFonts w:ascii="Times New Roman" w:hAnsi="Times New Roman" w:cs="Times New Roman"/>
          <w:b/>
          <w:sz w:val="28"/>
          <w:szCs w:val="28"/>
          <w:lang w:val="it-IT"/>
        </w:rPr>
      </w:pPr>
      <w:r w:rsidRPr="005330B2">
        <w:rPr>
          <w:rFonts w:ascii="Times New Roman" w:hAnsi="Times New Roman" w:cs="Times New Roman"/>
          <w:b/>
          <w:sz w:val="28"/>
          <w:szCs w:val="28"/>
          <w:lang w:val="it-IT"/>
        </w:rPr>
        <w:t>2. Định hướng phát triển phẩm chất</w:t>
      </w:r>
      <w:r w:rsidRPr="005330B2">
        <w:rPr>
          <w:rFonts w:ascii="Times New Roman" w:hAnsi="Times New Roman" w:cs="Times New Roman"/>
          <w:sz w:val="28"/>
          <w:szCs w:val="28"/>
          <w:lang w:val="it-IT"/>
        </w:rPr>
        <w:t xml:space="preserve">, </w:t>
      </w:r>
      <w:r w:rsidRPr="005330B2">
        <w:rPr>
          <w:rFonts w:ascii="Times New Roman" w:hAnsi="Times New Roman" w:cs="Times New Roman"/>
          <w:b/>
          <w:sz w:val="28"/>
          <w:szCs w:val="28"/>
          <w:lang w:val="it-IT"/>
        </w:rPr>
        <w:t>năng lực học  sinh</w:t>
      </w:r>
    </w:p>
    <w:p w:rsidR="005A32EB" w:rsidRPr="005330B2" w:rsidRDefault="005A32EB" w:rsidP="005330B2">
      <w:pPr>
        <w:spacing w:after="120" w:line="240" w:lineRule="auto"/>
        <w:ind w:right="-58"/>
        <w:rPr>
          <w:rFonts w:ascii="Times New Roman" w:hAnsi="Times New Roman" w:cs="Times New Roman"/>
          <w:sz w:val="28"/>
          <w:szCs w:val="28"/>
          <w:lang w:val="it-IT"/>
        </w:rPr>
      </w:pPr>
      <w:r w:rsidRPr="005330B2">
        <w:rPr>
          <w:rFonts w:ascii="Times New Roman" w:hAnsi="Times New Roman" w:cs="Times New Roman"/>
          <w:b/>
          <w:sz w:val="28"/>
          <w:szCs w:val="28"/>
          <w:lang w:val="it-IT"/>
        </w:rPr>
        <w:t>a. Các phẩm chất</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sz w:val="28"/>
          <w:szCs w:val="28"/>
          <w:lang w:val="it-IT"/>
        </w:rPr>
        <w:t>- Có ý thức tích cực, tự tin trong thực hành.</w:t>
      </w:r>
    </w:p>
    <w:p w:rsidR="005A32EB" w:rsidRPr="005330B2" w:rsidRDefault="005A32EB" w:rsidP="005330B2">
      <w:pPr>
        <w:spacing w:after="120" w:line="240" w:lineRule="auto"/>
        <w:rPr>
          <w:rFonts w:ascii="Times New Roman" w:hAnsi="Times New Roman" w:cs="Times New Roman"/>
          <w:sz w:val="28"/>
          <w:szCs w:val="28"/>
          <w:lang w:val="it-IT"/>
        </w:rPr>
      </w:pPr>
      <w:r w:rsidRPr="005330B2">
        <w:rPr>
          <w:rFonts w:ascii="Times New Roman" w:hAnsi="Times New Roman" w:cs="Times New Roman"/>
          <w:b/>
          <w:sz w:val="28"/>
          <w:szCs w:val="28"/>
          <w:lang w:val="it-IT"/>
        </w:rPr>
        <w:t>b. Các năng lực chung</w:t>
      </w:r>
      <w:r w:rsidRPr="005330B2">
        <w:rPr>
          <w:rFonts w:ascii="Times New Roman" w:hAnsi="Times New Roman" w:cs="Times New Roman"/>
          <w:sz w:val="28"/>
          <w:szCs w:val="28"/>
          <w:lang w:val="it-IT"/>
        </w:rPr>
        <w:t xml:space="preserve"> </w:t>
      </w:r>
    </w:p>
    <w:p w:rsidR="005A32EB" w:rsidRPr="005330B2" w:rsidRDefault="005A32EB" w:rsidP="005330B2">
      <w:pPr>
        <w:spacing w:after="120" w:line="240" w:lineRule="auto"/>
        <w:rPr>
          <w:rFonts w:ascii="Times New Roman" w:hAnsi="Times New Roman" w:cs="Times New Roman"/>
          <w:sz w:val="28"/>
          <w:szCs w:val="28"/>
          <w:lang w:val="it-IT"/>
        </w:rPr>
      </w:pPr>
      <w:r w:rsidRPr="005330B2">
        <w:rPr>
          <w:rFonts w:ascii="Times New Roman" w:hAnsi="Times New Roman" w:cs="Times New Roman"/>
          <w:sz w:val="28"/>
          <w:szCs w:val="28"/>
          <w:lang w:val="it-IT"/>
        </w:rPr>
        <w:t>- Năng lực tự học, giải quyết vấn đề, tính toán.</w:t>
      </w:r>
    </w:p>
    <w:p w:rsidR="005A32EB" w:rsidRPr="005330B2" w:rsidRDefault="005A32EB" w:rsidP="005330B2">
      <w:pPr>
        <w:spacing w:after="120" w:line="240" w:lineRule="auto"/>
        <w:rPr>
          <w:rFonts w:ascii="Times New Roman" w:hAnsi="Times New Roman" w:cs="Times New Roman"/>
          <w:b/>
          <w:sz w:val="28"/>
          <w:szCs w:val="28"/>
          <w:lang w:val="it-IT"/>
        </w:rPr>
      </w:pPr>
      <w:r w:rsidRPr="005330B2">
        <w:rPr>
          <w:rFonts w:ascii="Times New Roman" w:hAnsi="Times New Roman" w:cs="Times New Roman"/>
          <w:b/>
          <w:sz w:val="28"/>
          <w:szCs w:val="28"/>
          <w:lang w:val="it-IT"/>
        </w:rPr>
        <w:t>c. Các năng lực chuyên biệt</w:t>
      </w:r>
    </w:p>
    <w:p w:rsidR="005A32EB" w:rsidRPr="005330B2" w:rsidRDefault="005A32EB" w:rsidP="005330B2">
      <w:pPr>
        <w:spacing w:after="120" w:line="240" w:lineRule="auto"/>
        <w:jc w:val="both"/>
        <w:rPr>
          <w:rFonts w:ascii="Times New Roman" w:hAnsi="Times New Roman" w:cs="Times New Roman"/>
          <w:color w:val="000000"/>
          <w:sz w:val="28"/>
          <w:szCs w:val="28"/>
          <w:lang w:val="it-IT"/>
        </w:rPr>
      </w:pPr>
      <w:r w:rsidRPr="005330B2">
        <w:rPr>
          <w:rFonts w:ascii="Times New Roman" w:hAnsi="Times New Roman" w:cs="Times New Roman"/>
          <w:color w:val="000000"/>
          <w:sz w:val="28"/>
          <w:szCs w:val="28"/>
          <w:lang w:val="it-IT"/>
        </w:rPr>
        <w:t>- Năng lực sử dụng bản đồ, tổng hợp.</w:t>
      </w:r>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II. CHUẨN BỊ</w:t>
      </w:r>
    </w:p>
    <w:p w:rsidR="005A32EB" w:rsidRPr="005330B2" w:rsidRDefault="005A32EB" w:rsidP="005330B2">
      <w:pPr>
        <w:spacing w:after="120" w:line="240" w:lineRule="auto"/>
        <w:rPr>
          <w:rFonts w:ascii="Times New Roman" w:hAnsi="Times New Roman" w:cs="Times New Roman"/>
          <w:b/>
          <w:sz w:val="28"/>
          <w:szCs w:val="28"/>
          <w:lang w:val="it-IT"/>
        </w:rPr>
      </w:pPr>
      <w:r w:rsidRPr="005330B2">
        <w:rPr>
          <w:rFonts w:ascii="Times New Roman" w:hAnsi="Times New Roman" w:cs="Times New Roman"/>
          <w:b/>
          <w:sz w:val="28"/>
          <w:szCs w:val="28"/>
          <w:lang w:val="it-IT"/>
        </w:rPr>
        <w:t>1. Giáo viên</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b/>
          <w:sz w:val="28"/>
          <w:szCs w:val="28"/>
          <w:lang w:val="it-IT"/>
        </w:rPr>
        <w:t xml:space="preserve">- </w:t>
      </w:r>
      <w:r w:rsidRPr="005330B2">
        <w:rPr>
          <w:rFonts w:ascii="Times New Roman" w:hAnsi="Times New Roman" w:cs="Times New Roman"/>
          <w:sz w:val="28"/>
          <w:szCs w:val="28"/>
          <w:lang w:val="it-IT"/>
        </w:rPr>
        <w:t>Bản đồ địa lý tự nhiên hoặc kinh tế Việt Nam</w:t>
      </w:r>
    </w:p>
    <w:p w:rsidR="005A32EB" w:rsidRPr="005330B2" w:rsidRDefault="005A32EB" w:rsidP="005330B2">
      <w:pPr>
        <w:spacing w:after="120" w:line="240" w:lineRule="auto"/>
        <w:rPr>
          <w:rFonts w:ascii="Times New Roman" w:hAnsi="Times New Roman" w:cs="Times New Roman"/>
          <w:b/>
          <w:sz w:val="28"/>
          <w:szCs w:val="28"/>
          <w:lang w:val="it-IT"/>
        </w:rPr>
      </w:pPr>
      <w:r w:rsidRPr="005330B2">
        <w:rPr>
          <w:rFonts w:ascii="Times New Roman" w:hAnsi="Times New Roman" w:cs="Times New Roman"/>
          <w:b/>
          <w:sz w:val="28"/>
          <w:szCs w:val="28"/>
          <w:lang w:val="it-IT"/>
        </w:rPr>
        <w:t>2. Học sinh</w:t>
      </w:r>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 xml:space="preserve">- </w:t>
      </w:r>
      <w:r w:rsidRPr="005330B2">
        <w:rPr>
          <w:rFonts w:ascii="Times New Roman" w:hAnsi="Times New Roman" w:cs="Times New Roman"/>
          <w:sz w:val="28"/>
          <w:szCs w:val="28"/>
          <w:lang w:val="it-IT"/>
        </w:rPr>
        <w:t>Thước kẻ, máy tính, cá nhân, bút chì, bút màu, hộp màu, bở thực hành, át lát địa lý Việt Nam</w:t>
      </w:r>
      <w:r w:rsidRPr="005330B2">
        <w:rPr>
          <w:rFonts w:ascii="Times New Roman" w:hAnsi="Times New Roman" w:cs="Times New Roman"/>
          <w:b/>
          <w:bCs/>
          <w:sz w:val="28"/>
          <w:szCs w:val="28"/>
          <w:lang w:val="it-IT"/>
        </w:rPr>
        <w:t>.</w:t>
      </w:r>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 xml:space="preserve">III. TỔ CHỨC HOẠT ĐỘNG DẠY HỌC </w:t>
      </w:r>
    </w:p>
    <w:p w:rsidR="005A32EB" w:rsidRPr="005330B2" w:rsidRDefault="005A32EB" w:rsidP="005330B2">
      <w:pPr>
        <w:spacing w:after="120" w:line="240" w:lineRule="auto"/>
        <w:rPr>
          <w:rFonts w:ascii="Times New Roman" w:hAnsi="Times New Roman" w:cs="Times New Roman"/>
          <w:sz w:val="28"/>
          <w:szCs w:val="28"/>
          <w:lang w:val="it-IT"/>
        </w:rPr>
      </w:pPr>
      <w:r w:rsidRPr="005330B2">
        <w:rPr>
          <w:rFonts w:ascii="Times New Roman" w:hAnsi="Times New Roman" w:cs="Times New Roman"/>
          <w:b/>
          <w:bCs/>
          <w:sz w:val="28"/>
          <w:szCs w:val="28"/>
          <w:lang w:val="it-IT"/>
        </w:rPr>
        <w:t>A</w:t>
      </w:r>
      <w:r w:rsidRPr="005330B2">
        <w:rPr>
          <w:rFonts w:ascii="Times New Roman" w:hAnsi="Times New Roman" w:cs="Times New Roman"/>
          <w:b/>
          <w:sz w:val="28"/>
          <w:szCs w:val="28"/>
          <w:lang w:val="it-IT"/>
        </w:rPr>
        <w:t>. Hoạt động khởi động</w:t>
      </w:r>
    </w:p>
    <w:p w:rsidR="005A32EB" w:rsidRPr="005330B2" w:rsidRDefault="005A32EB" w:rsidP="005330B2">
      <w:pPr>
        <w:tabs>
          <w:tab w:val="left" w:pos="4033"/>
        </w:tabs>
        <w:spacing w:after="120" w:line="240" w:lineRule="auto"/>
        <w:jc w:val="both"/>
        <w:rPr>
          <w:rFonts w:ascii="Times New Roman" w:hAnsi="Times New Roman" w:cs="Times New Roman"/>
          <w:b/>
          <w:sz w:val="28"/>
          <w:szCs w:val="28"/>
          <w:lang w:val="it-IT"/>
        </w:rPr>
      </w:pPr>
      <w:r w:rsidRPr="005330B2">
        <w:rPr>
          <w:rFonts w:ascii="Times New Roman" w:hAnsi="Times New Roman" w:cs="Times New Roman"/>
          <w:sz w:val="28"/>
          <w:szCs w:val="28"/>
          <w:lang w:val="it-IT"/>
        </w:rPr>
        <w:lastRenderedPageBreak/>
        <w:t>- GV: Để củng cố kiến thức cơ bản về cơ cấu kinh tế ở 2 vùng Bắc Trung Bộ và duyên hải Nam Trung Bộ chúng ta cùng làm bài tập qua tiết thực hành hôm nay.</w:t>
      </w:r>
    </w:p>
    <w:p w:rsidR="005A32EB" w:rsidRPr="005330B2" w:rsidRDefault="005A32EB" w:rsidP="005330B2">
      <w:pPr>
        <w:spacing w:after="120" w:line="240" w:lineRule="auto"/>
        <w:jc w:val="both"/>
        <w:rPr>
          <w:rFonts w:ascii="Times New Roman" w:hAnsi="Times New Roman" w:cs="Times New Roman"/>
          <w:b/>
          <w:sz w:val="28"/>
          <w:szCs w:val="28"/>
          <w:lang w:val="it-IT"/>
        </w:rPr>
      </w:pPr>
      <w:r w:rsidRPr="005330B2">
        <w:rPr>
          <w:rFonts w:ascii="Times New Roman" w:hAnsi="Times New Roman" w:cs="Times New Roman"/>
          <w:b/>
          <w:sz w:val="28"/>
          <w:szCs w:val="28"/>
          <w:lang w:val="it-IT"/>
        </w:rPr>
        <w:t>B. Hoạt động hình thành kiến thức</w:t>
      </w:r>
    </w:p>
    <w:p w:rsidR="005A32EB" w:rsidRPr="005330B2" w:rsidRDefault="005A32EB" w:rsidP="005330B2">
      <w:pPr>
        <w:tabs>
          <w:tab w:val="left" w:pos="4033"/>
        </w:tabs>
        <w:spacing w:after="120" w:line="240" w:lineRule="auto"/>
        <w:jc w:val="both"/>
        <w:rPr>
          <w:rFonts w:ascii="Times New Roman" w:hAnsi="Times New Roman" w:cs="Times New Roman"/>
          <w:b/>
          <w:bCs/>
          <w:iCs/>
          <w:sz w:val="28"/>
          <w:szCs w:val="28"/>
          <w:lang w:val="it-IT"/>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157"/>
        <w:gridCol w:w="209"/>
        <w:gridCol w:w="3814"/>
      </w:tblGrid>
      <w:tr w:rsidR="005A32EB" w:rsidRPr="005330B2" w:rsidTr="00E47482">
        <w:tc>
          <w:tcPr>
            <w:tcW w:w="5341" w:type="dxa"/>
            <w:tcBorders>
              <w:top w:val="single" w:sz="4" w:space="0" w:color="auto"/>
              <w:left w:val="single" w:sz="4" w:space="0" w:color="auto"/>
              <w:bottom w:val="single" w:sz="4" w:space="0" w:color="auto"/>
              <w:right w:val="single" w:sz="4" w:space="0" w:color="auto"/>
            </w:tcBorders>
          </w:tcPr>
          <w:p w:rsidR="005A32EB" w:rsidRPr="005330B2" w:rsidRDefault="005A32EB" w:rsidP="005330B2">
            <w:pPr>
              <w:spacing w:after="120" w:line="240" w:lineRule="auto"/>
              <w:jc w:val="center"/>
              <w:rPr>
                <w:rFonts w:ascii="Times New Roman" w:hAnsi="Times New Roman" w:cs="Times New Roman"/>
                <w:b/>
                <w:sz w:val="28"/>
                <w:szCs w:val="28"/>
                <w:lang w:val="it-IT"/>
              </w:rPr>
            </w:pPr>
            <w:r w:rsidRPr="005330B2">
              <w:rPr>
                <w:rFonts w:ascii="Times New Roman" w:hAnsi="Times New Roman" w:cs="Times New Roman"/>
                <w:b/>
                <w:sz w:val="28"/>
                <w:szCs w:val="28"/>
                <w:lang w:val="it-IT"/>
              </w:rPr>
              <w:t>Hoạt động của thầy và trò</w:t>
            </w:r>
          </w:p>
        </w:tc>
        <w:tc>
          <w:tcPr>
            <w:tcW w:w="4033" w:type="dxa"/>
            <w:gridSpan w:val="2"/>
            <w:tcBorders>
              <w:top w:val="single" w:sz="4" w:space="0" w:color="auto"/>
              <w:left w:val="single" w:sz="4" w:space="0" w:color="auto"/>
              <w:bottom w:val="single" w:sz="4" w:space="0" w:color="auto"/>
              <w:right w:val="single" w:sz="4" w:space="0" w:color="auto"/>
            </w:tcBorders>
          </w:tcPr>
          <w:p w:rsidR="005A32EB" w:rsidRPr="005330B2" w:rsidRDefault="005A32EB" w:rsidP="005330B2">
            <w:pPr>
              <w:spacing w:after="120" w:line="240" w:lineRule="auto"/>
              <w:jc w:val="center"/>
              <w:rPr>
                <w:rFonts w:ascii="Times New Roman" w:hAnsi="Times New Roman" w:cs="Times New Roman"/>
                <w:b/>
                <w:sz w:val="28"/>
                <w:szCs w:val="28"/>
                <w:lang w:val="it-IT"/>
              </w:rPr>
            </w:pPr>
            <w:r w:rsidRPr="005330B2">
              <w:rPr>
                <w:rFonts w:ascii="Times New Roman" w:hAnsi="Times New Roman" w:cs="Times New Roman"/>
                <w:b/>
                <w:sz w:val="28"/>
                <w:szCs w:val="28"/>
                <w:lang w:val="it-IT"/>
              </w:rPr>
              <w:t>ND kiến thức cơ bản</w:t>
            </w:r>
          </w:p>
        </w:tc>
      </w:tr>
      <w:tr w:rsidR="005A32EB" w:rsidRPr="005330B2" w:rsidTr="00E47482">
        <w:tc>
          <w:tcPr>
            <w:tcW w:w="9374" w:type="dxa"/>
            <w:gridSpan w:val="3"/>
            <w:tcBorders>
              <w:top w:val="single" w:sz="4" w:space="0" w:color="auto"/>
              <w:left w:val="single" w:sz="4" w:space="0" w:color="auto"/>
              <w:bottom w:val="single" w:sz="4" w:space="0" w:color="auto"/>
              <w:right w:val="single" w:sz="4" w:space="0" w:color="auto"/>
            </w:tcBorders>
          </w:tcPr>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HĐ 1. HS làm bài tập.</w:t>
            </w:r>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Mục tiêu</w:t>
            </w:r>
          </w:p>
          <w:p w:rsidR="005A32EB" w:rsidRPr="005330B2" w:rsidRDefault="005A32EB" w:rsidP="005330B2">
            <w:pPr>
              <w:spacing w:after="120" w:line="240" w:lineRule="auto"/>
              <w:rPr>
                <w:rFonts w:ascii="Times New Roman" w:hAnsi="Times New Roman" w:cs="Times New Roman"/>
                <w:b/>
                <w:bCs/>
                <w:sz w:val="28"/>
                <w:szCs w:val="28"/>
                <w:lang w:val="it-IT"/>
              </w:rPr>
            </w:pPr>
            <w:r w:rsidRPr="005330B2">
              <w:rPr>
                <w:rFonts w:ascii="Times New Roman" w:hAnsi="Times New Roman" w:cs="Times New Roman"/>
                <w:b/>
                <w:bCs/>
                <w:sz w:val="28"/>
                <w:szCs w:val="28"/>
                <w:lang w:val="it-IT"/>
              </w:rPr>
              <w:t xml:space="preserve">Kiến thức. </w:t>
            </w:r>
            <w:r w:rsidRPr="005330B2">
              <w:rPr>
                <w:rFonts w:ascii="Times New Roman" w:hAnsi="Times New Roman" w:cs="Times New Roman"/>
                <w:bCs/>
                <w:sz w:val="28"/>
                <w:szCs w:val="28"/>
                <w:lang w:val="it-IT"/>
              </w:rPr>
              <w:t>Hiểu</w:t>
            </w:r>
            <w:r w:rsidRPr="005330B2">
              <w:rPr>
                <w:rFonts w:ascii="Times New Roman" w:hAnsi="Times New Roman" w:cs="Times New Roman"/>
                <w:b/>
                <w:bCs/>
                <w:sz w:val="28"/>
                <w:szCs w:val="28"/>
                <w:lang w:val="it-IT"/>
              </w:rPr>
              <w:t xml:space="preserve"> </w:t>
            </w:r>
            <w:r w:rsidRPr="005330B2">
              <w:rPr>
                <w:rFonts w:ascii="Times New Roman" w:hAnsi="Times New Roman" w:cs="Times New Roman"/>
                <w:sz w:val="28"/>
                <w:szCs w:val="28"/>
                <w:lang w:val="it-IT"/>
              </w:rPr>
              <w:t>cơ cấu kinh tế ở cả 2 vùng Bắc Trung Bộ và duyên hải Nam Trung Bộ</w:t>
            </w:r>
          </w:p>
          <w:p w:rsidR="005A32EB" w:rsidRPr="005330B2" w:rsidRDefault="005A32EB" w:rsidP="005330B2">
            <w:pPr>
              <w:spacing w:after="120" w:line="240" w:lineRule="auto"/>
              <w:rPr>
                <w:rFonts w:ascii="Times New Roman" w:hAnsi="Times New Roman" w:cs="Times New Roman"/>
                <w:bCs/>
                <w:sz w:val="28"/>
                <w:szCs w:val="28"/>
                <w:lang w:val="it-IT"/>
              </w:rPr>
            </w:pPr>
            <w:r w:rsidRPr="005330B2">
              <w:rPr>
                <w:rFonts w:ascii="Times New Roman" w:hAnsi="Times New Roman" w:cs="Times New Roman"/>
                <w:b/>
                <w:bCs/>
                <w:sz w:val="28"/>
                <w:szCs w:val="28"/>
                <w:lang w:val="it-IT"/>
              </w:rPr>
              <w:t xml:space="preserve">Kỹ năng: </w:t>
            </w:r>
            <w:r w:rsidRPr="005330B2">
              <w:rPr>
                <w:rFonts w:ascii="Times New Roman" w:hAnsi="Times New Roman" w:cs="Times New Roman"/>
                <w:bCs/>
                <w:sz w:val="28"/>
                <w:szCs w:val="28"/>
                <w:lang w:val="it-IT"/>
              </w:rPr>
              <w:t>Quan sát, phân tích, xử lí số liệu</w:t>
            </w:r>
          </w:p>
          <w:p w:rsidR="005A32EB" w:rsidRPr="005330B2" w:rsidRDefault="005A32EB" w:rsidP="005330B2">
            <w:pPr>
              <w:spacing w:after="120" w:line="240" w:lineRule="auto"/>
              <w:rPr>
                <w:rFonts w:ascii="Times New Roman" w:hAnsi="Times New Roman" w:cs="Times New Roman"/>
                <w:bCs/>
                <w:sz w:val="28"/>
                <w:szCs w:val="28"/>
                <w:lang w:val="it-IT"/>
              </w:rPr>
            </w:pPr>
            <w:r w:rsidRPr="005330B2">
              <w:rPr>
                <w:rFonts w:ascii="Times New Roman" w:hAnsi="Times New Roman" w:cs="Times New Roman"/>
                <w:b/>
                <w:bCs/>
                <w:sz w:val="28"/>
                <w:szCs w:val="28"/>
                <w:lang w:val="it-IT"/>
              </w:rPr>
              <w:t xml:space="preserve">PTDH. </w:t>
            </w:r>
            <w:r w:rsidRPr="005330B2">
              <w:rPr>
                <w:rFonts w:ascii="Times New Roman" w:hAnsi="Times New Roman" w:cs="Times New Roman"/>
                <w:bCs/>
                <w:sz w:val="28"/>
                <w:szCs w:val="28"/>
                <w:lang w:val="it-IT"/>
              </w:rPr>
              <w:t>BĐ</w:t>
            </w:r>
            <w:r w:rsidRPr="005330B2">
              <w:rPr>
                <w:rFonts w:ascii="Times New Roman" w:hAnsi="Times New Roman" w:cs="Times New Roman"/>
                <w:sz w:val="28"/>
                <w:szCs w:val="28"/>
                <w:lang w:val="it-IT"/>
              </w:rPr>
              <w:t xml:space="preserve"> địa lý tự nhiên hoặc kinh tế Việt Nam</w:t>
            </w:r>
            <w:r w:rsidRPr="005330B2">
              <w:rPr>
                <w:rFonts w:ascii="Times New Roman" w:hAnsi="Times New Roman" w:cs="Times New Roman"/>
                <w:bCs/>
                <w:sz w:val="28"/>
                <w:szCs w:val="28"/>
                <w:lang w:val="it-IT"/>
              </w:rPr>
              <w:t xml:space="preserve"> </w:t>
            </w:r>
          </w:p>
          <w:p w:rsidR="005A32EB" w:rsidRPr="005330B2" w:rsidRDefault="005A32EB" w:rsidP="005330B2">
            <w:pPr>
              <w:spacing w:after="120" w:line="240" w:lineRule="auto"/>
              <w:rPr>
                <w:rFonts w:ascii="Times New Roman" w:hAnsi="Times New Roman" w:cs="Times New Roman"/>
                <w:i/>
                <w:iCs/>
                <w:sz w:val="28"/>
                <w:szCs w:val="28"/>
                <w:lang w:val="it-IT"/>
              </w:rPr>
            </w:pPr>
            <w:r w:rsidRPr="005330B2">
              <w:rPr>
                <w:rFonts w:ascii="Times New Roman" w:hAnsi="Times New Roman" w:cs="Times New Roman"/>
                <w:b/>
                <w:bCs/>
                <w:sz w:val="28"/>
                <w:szCs w:val="28"/>
                <w:lang w:val="it-IT"/>
              </w:rPr>
              <w:t>Phương pháp:</w:t>
            </w:r>
            <w:r w:rsidRPr="005330B2">
              <w:rPr>
                <w:rFonts w:ascii="Times New Roman" w:hAnsi="Times New Roman" w:cs="Times New Roman"/>
                <w:b/>
                <w:bCs/>
                <w:i/>
                <w:iCs/>
                <w:sz w:val="28"/>
                <w:szCs w:val="28"/>
                <w:lang w:val="it-IT"/>
              </w:rPr>
              <w:t xml:space="preserve"> </w:t>
            </w:r>
            <w:r w:rsidRPr="005330B2">
              <w:rPr>
                <w:rFonts w:ascii="Times New Roman" w:hAnsi="Times New Roman" w:cs="Times New Roman"/>
                <w:sz w:val="28"/>
                <w:szCs w:val="28"/>
                <w:lang w:val="it-IT"/>
              </w:rPr>
              <w:t>Trực</w:t>
            </w:r>
            <w:r w:rsidRPr="005330B2">
              <w:rPr>
                <w:rFonts w:ascii="Times New Roman" w:hAnsi="Times New Roman" w:cs="Times New Roman"/>
                <w:b/>
                <w:bCs/>
                <w:i/>
                <w:iCs/>
                <w:sz w:val="28"/>
                <w:szCs w:val="28"/>
                <w:lang w:val="it-IT"/>
              </w:rPr>
              <w:t xml:space="preserve"> </w:t>
            </w:r>
            <w:r w:rsidRPr="005330B2">
              <w:rPr>
                <w:rFonts w:ascii="Times New Roman" w:hAnsi="Times New Roman" w:cs="Times New Roman"/>
                <w:sz w:val="28"/>
                <w:szCs w:val="28"/>
                <w:lang w:val="it-IT"/>
              </w:rPr>
              <w:t>quan, nêu vấn đề</w:t>
            </w:r>
            <w:r w:rsidRPr="005330B2">
              <w:rPr>
                <w:rFonts w:ascii="Times New Roman" w:hAnsi="Times New Roman" w:cs="Times New Roman"/>
                <w:i/>
                <w:iCs/>
                <w:sz w:val="28"/>
                <w:szCs w:val="28"/>
                <w:lang w:val="it-IT"/>
              </w:rPr>
              <w:t>.</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b/>
                <w:bCs/>
                <w:sz w:val="28"/>
                <w:szCs w:val="28"/>
                <w:lang w:val="it-IT"/>
              </w:rPr>
              <w:t>Kỹ thuật:</w:t>
            </w:r>
            <w:r w:rsidRPr="005330B2">
              <w:rPr>
                <w:rFonts w:ascii="Times New Roman" w:hAnsi="Times New Roman" w:cs="Times New Roman"/>
                <w:b/>
                <w:bCs/>
                <w:i/>
                <w:iCs/>
                <w:sz w:val="28"/>
                <w:szCs w:val="28"/>
                <w:lang w:val="it-IT"/>
              </w:rPr>
              <w:t xml:space="preserve"> </w:t>
            </w:r>
            <w:r w:rsidRPr="005330B2">
              <w:rPr>
                <w:rFonts w:ascii="Times New Roman" w:hAnsi="Times New Roman" w:cs="Times New Roman"/>
                <w:sz w:val="28"/>
                <w:szCs w:val="28"/>
                <w:lang w:val="it-IT"/>
              </w:rPr>
              <w:t>Động não, tia chớp, khăn trải bàn</w:t>
            </w:r>
          </w:p>
        </w:tc>
      </w:tr>
      <w:tr w:rsidR="005A32EB" w:rsidRPr="005330B2" w:rsidTr="00E47482">
        <w:tc>
          <w:tcPr>
            <w:tcW w:w="5559" w:type="dxa"/>
            <w:gridSpan w:val="2"/>
            <w:tcBorders>
              <w:top w:val="single" w:sz="4" w:space="0" w:color="auto"/>
              <w:left w:val="single" w:sz="4" w:space="0" w:color="auto"/>
              <w:bottom w:val="single" w:sz="4" w:space="0" w:color="auto"/>
              <w:right w:val="single" w:sz="4" w:space="0" w:color="auto"/>
            </w:tcBorders>
          </w:tcPr>
          <w:p w:rsidR="005A32EB" w:rsidRPr="005330B2" w:rsidRDefault="005A32EB" w:rsidP="005330B2">
            <w:pPr>
              <w:spacing w:after="120" w:line="240" w:lineRule="auto"/>
              <w:rPr>
                <w:rFonts w:ascii="Times New Roman" w:hAnsi="Times New Roman" w:cs="Times New Roman"/>
                <w:b/>
                <w:sz w:val="28"/>
                <w:szCs w:val="28"/>
                <w:lang w:val="it-IT"/>
              </w:rPr>
            </w:pPr>
            <w:r w:rsidRPr="005330B2">
              <w:rPr>
                <w:rFonts w:ascii="Times New Roman" w:hAnsi="Times New Roman" w:cs="Times New Roman"/>
                <w:b/>
                <w:sz w:val="28"/>
                <w:szCs w:val="28"/>
                <w:lang w:val="it-IT"/>
              </w:rPr>
              <w:t>Bước 1. Chuyển giao nhiệm vụ học tập</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sz w:val="28"/>
                <w:szCs w:val="28"/>
                <w:lang w:val="it-IT"/>
              </w:rPr>
              <w:t>- GV yêu cầu HS tìm trên lược đồ hình 24.3 ; 26.1 và át lát địa lý VN, các địa danh : Các cảng biển, các bãi cá, bãi tôm, các cơ sở sản xuất muối, những bãi biển có giá trị du lịch nổi tiếng ở Bắc Trung Bộ và duy hải NTB.</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sz w:val="28"/>
                <w:szCs w:val="28"/>
                <w:lang w:val="it-IT"/>
              </w:rPr>
              <w:t>- Yêu cầu HS lên bảng xác định trên bản đồ.</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sz w:val="28"/>
                <w:szCs w:val="28"/>
                <w:lang w:val="it-IT"/>
              </w:rPr>
              <w:t>- Nhận xét tiềm năng phát triển kinh tế biển ở Bắc Trung Bộ và duyên hải Nam Trung Bộ.</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sz w:val="28"/>
                <w:szCs w:val="28"/>
                <w:lang w:val="it-IT"/>
              </w:rPr>
              <w:t>- GV chia làm 4 nhóm giao nhiệm vụ các nhóm.</w:t>
            </w:r>
          </w:p>
          <w:p w:rsidR="005A32EB" w:rsidRPr="005330B2" w:rsidRDefault="005A32EB" w:rsidP="005330B2">
            <w:pPr>
              <w:spacing w:after="120" w:line="240" w:lineRule="auto"/>
              <w:rPr>
                <w:rFonts w:ascii="Times New Roman" w:hAnsi="Times New Roman" w:cs="Times New Roman"/>
                <w:b/>
                <w:sz w:val="28"/>
                <w:szCs w:val="28"/>
                <w:lang w:val="it-IT"/>
              </w:rPr>
            </w:pPr>
            <w:r w:rsidRPr="005330B2">
              <w:rPr>
                <w:rFonts w:ascii="Times New Roman" w:hAnsi="Times New Roman" w:cs="Times New Roman"/>
                <w:b/>
                <w:sz w:val="28"/>
                <w:szCs w:val="28"/>
                <w:lang w:val="it-IT"/>
              </w:rPr>
              <w:t>Bước 2. Thực hiện nhiệm vụ học tập</w:t>
            </w:r>
          </w:p>
          <w:p w:rsidR="005A32EB" w:rsidRPr="005330B2" w:rsidRDefault="005A32EB" w:rsidP="005330B2">
            <w:pPr>
              <w:spacing w:after="120" w:line="240" w:lineRule="auto"/>
              <w:jc w:val="both"/>
              <w:rPr>
                <w:rFonts w:ascii="Times New Roman" w:hAnsi="Times New Roman" w:cs="Times New Roman"/>
                <w:sz w:val="28"/>
                <w:szCs w:val="28"/>
                <w:lang w:val="it-IT"/>
              </w:rPr>
            </w:pPr>
            <w:r w:rsidRPr="005330B2">
              <w:rPr>
                <w:rFonts w:ascii="Times New Roman" w:hAnsi="Times New Roman" w:cs="Times New Roman"/>
                <w:sz w:val="28"/>
                <w:szCs w:val="28"/>
                <w:lang w:val="it-IT"/>
              </w:rPr>
              <w:t>- HS trả lời, nhận xét, bổ sung</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sz w:val="28"/>
                <w:szCs w:val="28"/>
              </w:rPr>
              <w:t>- HS so sánh, đối chiếu</w:t>
            </w:r>
          </w:p>
          <w:p w:rsidR="005A32EB" w:rsidRPr="005330B2" w:rsidRDefault="005A32EB" w:rsidP="005330B2">
            <w:pPr>
              <w:spacing w:after="120" w:line="240" w:lineRule="auto"/>
              <w:jc w:val="both"/>
              <w:rPr>
                <w:rFonts w:ascii="Times New Roman" w:hAnsi="Times New Roman" w:cs="Times New Roman"/>
                <w:b/>
                <w:sz w:val="28"/>
                <w:szCs w:val="28"/>
              </w:rPr>
            </w:pPr>
            <w:r w:rsidRPr="005330B2">
              <w:rPr>
                <w:rFonts w:ascii="Times New Roman" w:hAnsi="Times New Roman" w:cs="Times New Roman"/>
                <w:b/>
                <w:sz w:val="28"/>
                <w:szCs w:val="28"/>
              </w:rPr>
              <w:t>Bước 3. Báo cáo kết quả thảo luận</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sz w:val="28"/>
                <w:szCs w:val="28"/>
              </w:rPr>
              <w:t>- Gọi đại diện các nhóm lên bảng chỉ các địa danh trên bản đồ.</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sz w:val="28"/>
                <w:szCs w:val="28"/>
              </w:rPr>
              <w:t>- Dựa vào các đại danh vừa xác định trên hãy nhận xét tiềm năng phát triển về kinh tế cảng, đánh bắt hải sản, sản xuất muối, du lịch, tham quan nghỉ dưỡng.</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sz w:val="28"/>
                <w:szCs w:val="28"/>
              </w:rPr>
              <w:t xml:space="preserve">- GV hướng dẫn HS sử dụng cụm từ : nhiều ít, hơn kém .... để so sánh sản lượng và giá trị </w:t>
            </w:r>
            <w:r w:rsidRPr="005330B2">
              <w:rPr>
                <w:rFonts w:ascii="Times New Roman" w:hAnsi="Times New Roman" w:cs="Times New Roman"/>
                <w:sz w:val="28"/>
                <w:szCs w:val="28"/>
              </w:rPr>
              <w:lastRenderedPageBreak/>
              <w:t>sản xuất thuỷ sản giữa 2 vùng.</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sz w:val="28"/>
                <w:szCs w:val="28"/>
              </w:rPr>
              <w:t>- Có sự chênh lệch giữa 2 vùng vì sao? Hãy nhắc lại kiến thức cũ ở lớp 8 HS thấy được tiềm năng kinh tế biển Nam Trung Bộ lớn hơn Bắc Trung Bộ, duyên hải Nam Trung Bộ có truyền thống nuôi trồng và đánh bắt thuỷ sản, vùng nước trồi trên vùng biển của Nam Trung Bộ có nguồn hải sản rất phong phú.</w:t>
            </w:r>
          </w:p>
          <w:p w:rsidR="005A32EB" w:rsidRPr="005330B2" w:rsidRDefault="005A32EB" w:rsidP="005330B2">
            <w:pPr>
              <w:spacing w:after="120" w:line="240" w:lineRule="auto"/>
              <w:rPr>
                <w:rFonts w:ascii="Times New Roman" w:hAnsi="Times New Roman" w:cs="Times New Roman"/>
                <w:b/>
                <w:sz w:val="28"/>
                <w:szCs w:val="28"/>
              </w:rPr>
            </w:pPr>
            <w:r w:rsidRPr="005330B2">
              <w:rPr>
                <w:rFonts w:ascii="Times New Roman" w:hAnsi="Times New Roman" w:cs="Times New Roman"/>
                <w:b/>
                <w:sz w:val="28"/>
                <w:szCs w:val="28"/>
              </w:rPr>
              <w:t>Bước 4. Đánh giá kết quả thực hiện nhiệm vụ học tập</w:t>
            </w:r>
          </w:p>
          <w:p w:rsidR="005A32EB" w:rsidRPr="005330B2" w:rsidRDefault="005A32EB" w:rsidP="005330B2">
            <w:pPr>
              <w:spacing w:after="120" w:line="240" w:lineRule="auto"/>
              <w:rPr>
                <w:rFonts w:ascii="Times New Roman" w:hAnsi="Times New Roman" w:cs="Times New Roman"/>
                <w:sz w:val="28"/>
                <w:szCs w:val="28"/>
              </w:rPr>
            </w:pPr>
            <w:r w:rsidRPr="005330B2">
              <w:rPr>
                <w:rFonts w:ascii="Times New Roman" w:hAnsi="Times New Roman" w:cs="Times New Roman"/>
                <w:sz w:val="28"/>
                <w:szCs w:val="28"/>
              </w:rPr>
              <w:t>- Gv đánh giá, nhận xét  ý thức, thái độ của HS.</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sz w:val="28"/>
                <w:szCs w:val="28"/>
              </w:rPr>
              <w:t>- Biểu dương phương pháp, cách thức làm việc, những năng lực của cá nhân HS.</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sz w:val="28"/>
                <w:szCs w:val="28"/>
              </w:rPr>
              <w:t>- HS quan sát BĐ</w:t>
            </w:r>
          </w:p>
        </w:tc>
        <w:tc>
          <w:tcPr>
            <w:tcW w:w="3815" w:type="dxa"/>
            <w:tcBorders>
              <w:top w:val="single" w:sz="4" w:space="0" w:color="auto"/>
              <w:left w:val="single" w:sz="4" w:space="0" w:color="auto"/>
              <w:bottom w:val="single" w:sz="4" w:space="0" w:color="auto"/>
              <w:right w:val="single" w:sz="4" w:space="0" w:color="auto"/>
            </w:tcBorders>
          </w:tcPr>
          <w:p w:rsidR="005A32EB" w:rsidRPr="005330B2" w:rsidRDefault="005A32EB" w:rsidP="005330B2">
            <w:pPr>
              <w:spacing w:after="120" w:line="240" w:lineRule="auto"/>
              <w:jc w:val="both"/>
              <w:rPr>
                <w:rFonts w:ascii="Times New Roman" w:hAnsi="Times New Roman" w:cs="Times New Roman"/>
                <w:sz w:val="28"/>
                <w:szCs w:val="28"/>
                <w:lang w:val="nl-NL"/>
              </w:rPr>
            </w:pPr>
            <w:r w:rsidRPr="005330B2">
              <w:rPr>
                <w:rFonts w:ascii="Times New Roman" w:hAnsi="Times New Roman" w:cs="Times New Roman"/>
                <w:sz w:val="28"/>
                <w:szCs w:val="28"/>
                <w:lang w:val="nl-NL"/>
              </w:rPr>
              <w:lastRenderedPageBreak/>
              <w:t>1. Bài tập 1 : Dựa vào hình 24.3 và 26.1 trong SGK hoặc bản đồ tự nhiên, át lát địa lí Việt Nam hãy xác định.</w:t>
            </w:r>
          </w:p>
          <w:p w:rsidR="005A32EB" w:rsidRPr="005330B2" w:rsidRDefault="005A32EB" w:rsidP="005330B2">
            <w:pPr>
              <w:spacing w:after="120" w:line="240" w:lineRule="auto"/>
              <w:jc w:val="both"/>
              <w:rPr>
                <w:rFonts w:ascii="Times New Roman" w:hAnsi="Times New Roman" w:cs="Times New Roman"/>
                <w:sz w:val="28"/>
                <w:szCs w:val="28"/>
                <w:lang w:val="nl-NL"/>
              </w:rPr>
            </w:pPr>
          </w:p>
          <w:p w:rsidR="005A32EB" w:rsidRPr="005330B2" w:rsidRDefault="005A32EB" w:rsidP="005330B2">
            <w:pPr>
              <w:spacing w:after="120" w:line="240" w:lineRule="auto"/>
              <w:jc w:val="both"/>
              <w:rPr>
                <w:rFonts w:ascii="Times New Roman" w:hAnsi="Times New Roman" w:cs="Times New Roman"/>
                <w:sz w:val="28"/>
                <w:szCs w:val="28"/>
                <w:lang w:val="nl-NL"/>
              </w:rPr>
            </w:pPr>
          </w:p>
          <w:p w:rsidR="005A32EB" w:rsidRPr="005330B2" w:rsidRDefault="005A32EB" w:rsidP="005330B2">
            <w:pPr>
              <w:spacing w:after="120" w:line="240" w:lineRule="auto"/>
              <w:jc w:val="both"/>
              <w:rPr>
                <w:rFonts w:ascii="Times New Roman" w:hAnsi="Times New Roman" w:cs="Times New Roman"/>
                <w:sz w:val="28"/>
                <w:szCs w:val="28"/>
                <w:lang w:val="nl-NL"/>
              </w:rPr>
            </w:pPr>
            <w:r w:rsidRPr="005330B2">
              <w:rPr>
                <w:rFonts w:ascii="Times New Roman" w:hAnsi="Times New Roman" w:cs="Times New Roman"/>
                <w:sz w:val="28"/>
                <w:szCs w:val="28"/>
                <w:lang w:val="nl-NL"/>
              </w:rPr>
              <w:t>2. Bài tập 2 : phân tích số liệu thống kê về tình hình sản xuất Thuỷ sản ở Bắc Trung Bộ và duyên hải Nam Trung Bộ.</w:t>
            </w:r>
          </w:p>
          <w:tbl>
            <w:tblPr>
              <w:tblW w:w="3307"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3"/>
              <w:gridCol w:w="1002"/>
              <w:gridCol w:w="1212"/>
            </w:tblGrid>
            <w:tr w:rsidR="005A32EB" w:rsidRPr="005330B2" w:rsidTr="00E47482">
              <w:tc>
                <w:tcPr>
                  <w:tcW w:w="1133" w:type="dxa"/>
                  <w:shd w:val="clear" w:color="auto" w:fill="auto"/>
                </w:tcPr>
                <w:p w:rsidR="005A32EB" w:rsidRPr="005330B2" w:rsidRDefault="005A32EB" w:rsidP="005330B2">
                  <w:pPr>
                    <w:spacing w:after="120" w:line="240" w:lineRule="auto"/>
                    <w:jc w:val="both"/>
                    <w:rPr>
                      <w:rFonts w:ascii="Times New Roman" w:hAnsi="Times New Roman" w:cs="Times New Roman"/>
                      <w:iCs/>
                      <w:color w:val="000000"/>
                      <w:sz w:val="28"/>
                      <w:szCs w:val="28"/>
                      <w:lang w:val="nl-NL"/>
                    </w:rPr>
                  </w:pPr>
                </w:p>
              </w:tc>
              <w:tc>
                <w:tcPr>
                  <w:tcW w:w="1033" w:type="dxa"/>
                  <w:shd w:val="clear" w:color="auto" w:fill="auto"/>
                </w:tcPr>
                <w:p w:rsidR="005A32EB" w:rsidRPr="005330B2" w:rsidRDefault="005A32EB" w:rsidP="005330B2">
                  <w:pPr>
                    <w:spacing w:after="120" w:line="240" w:lineRule="auto"/>
                    <w:jc w:val="both"/>
                    <w:rPr>
                      <w:rFonts w:ascii="Times New Roman" w:hAnsi="Times New Roman" w:cs="Times New Roman"/>
                      <w:b/>
                      <w:iCs/>
                      <w:color w:val="000000"/>
                      <w:sz w:val="28"/>
                      <w:szCs w:val="28"/>
                    </w:rPr>
                  </w:pPr>
                  <w:r w:rsidRPr="005330B2">
                    <w:rPr>
                      <w:rFonts w:ascii="Times New Roman" w:hAnsi="Times New Roman" w:cs="Times New Roman"/>
                      <w:b/>
                      <w:iCs/>
                      <w:color w:val="000000"/>
                      <w:sz w:val="28"/>
                      <w:szCs w:val="28"/>
                    </w:rPr>
                    <w:t>BTB</w:t>
                  </w:r>
                </w:p>
              </w:tc>
              <w:tc>
                <w:tcPr>
                  <w:tcW w:w="1141" w:type="dxa"/>
                  <w:shd w:val="clear" w:color="auto" w:fill="auto"/>
                </w:tcPr>
                <w:p w:rsidR="005A32EB" w:rsidRPr="005330B2" w:rsidRDefault="005A32EB" w:rsidP="005330B2">
                  <w:pPr>
                    <w:spacing w:after="120" w:line="240" w:lineRule="auto"/>
                    <w:jc w:val="both"/>
                    <w:rPr>
                      <w:rFonts w:ascii="Times New Roman" w:hAnsi="Times New Roman" w:cs="Times New Roman"/>
                      <w:b/>
                      <w:iCs/>
                      <w:color w:val="000000"/>
                      <w:sz w:val="28"/>
                      <w:szCs w:val="28"/>
                    </w:rPr>
                  </w:pPr>
                  <w:r w:rsidRPr="005330B2">
                    <w:rPr>
                      <w:rFonts w:ascii="Times New Roman" w:hAnsi="Times New Roman" w:cs="Times New Roman"/>
                      <w:b/>
                      <w:iCs/>
                      <w:color w:val="000000"/>
                      <w:sz w:val="28"/>
                      <w:szCs w:val="28"/>
                    </w:rPr>
                    <w:t>DHNTB</w:t>
                  </w:r>
                </w:p>
              </w:tc>
            </w:tr>
            <w:tr w:rsidR="005A32EB" w:rsidRPr="005330B2" w:rsidTr="00E47482">
              <w:tc>
                <w:tcPr>
                  <w:tcW w:w="1133" w:type="dxa"/>
                  <w:shd w:val="clear" w:color="auto" w:fill="auto"/>
                </w:tcPr>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TS nuôi trồng</w:t>
                  </w:r>
                </w:p>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TS khai thác</w:t>
                  </w:r>
                </w:p>
                <w:p w:rsidR="005A32EB" w:rsidRPr="005330B2" w:rsidRDefault="005A32EB" w:rsidP="005330B2">
                  <w:pPr>
                    <w:spacing w:after="120" w:line="240" w:lineRule="auto"/>
                    <w:jc w:val="both"/>
                    <w:rPr>
                      <w:rFonts w:ascii="Times New Roman" w:hAnsi="Times New Roman" w:cs="Times New Roman"/>
                      <w:iCs/>
                      <w:color w:val="000000"/>
                      <w:sz w:val="28"/>
                      <w:szCs w:val="28"/>
                    </w:rPr>
                  </w:pPr>
                </w:p>
              </w:tc>
              <w:tc>
                <w:tcPr>
                  <w:tcW w:w="1033" w:type="dxa"/>
                  <w:shd w:val="clear" w:color="auto" w:fill="auto"/>
                </w:tcPr>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58%</w:t>
                  </w:r>
                </w:p>
                <w:p w:rsidR="005A32EB" w:rsidRPr="005330B2" w:rsidRDefault="005A32EB" w:rsidP="005330B2">
                  <w:pPr>
                    <w:spacing w:after="120" w:line="240" w:lineRule="auto"/>
                    <w:jc w:val="both"/>
                    <w:rPr>
                      <w:rFonts w:ascii="Times New Roman" w:hAnsi="Times New Roman" w:cs="Times New Roman"/>
                      <w:iCs/>
                      <w:color w:val="000000"/>
                      <w:sz w:val="28"/>
                      <w:szCs w:val="28"/>
                    </w:rPr>
                  </w:pPr>
                </w:p>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24%</w:t>
                  </w:r>
                </w:p>
              </w:tc>
              <w:tc>
                <w:tcPr>
                  <w:tcW w:w="1141" w:type="dxa"/>
                  <w:shd w:val="clear" w:color="auto" w:fill="auto"/>
                </w:tcPr>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42%</w:t>
                  </w:r>
                </w:p>
                <w:p w:rsidR="005A32EB" w:rsidRPr="005330B2" w:rsidRDefault="005A32EB" w:rsidP="005330B2">
                  <w:pPr>
                    <w:spacing w:after="120" w:line="240" w:lineRule="auto"/>
                    <w:jc w:val="both"/>
                    <w:rPr>
                      <w:rFonts w:ascii="Times New Roman" w:hAnsi="Times New Roman" w:cs="Times New Roman"/>
                      <w:iCs/>
                      <w:color w:val="000000"/>
                      <w:sz w:val="28"/>
                      <w:szCs w:val="28"/>
                    </w:rPr>
                  </w:pPr>
                </w:p>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76%</w:t>
                  </w:r>
                </w:p>
              </w:tc>
            </w:tr>
          </w:tbl>
          <w:p w:rsidR="005A32EB" w:rsidRPr="005330B2" w:rsidRDefault="005A32EB" w:rsidP="005330B2">
            <w:pPr>
              <w:spacing w:after="120" w:line="240" w:lineRule="auto"/>
              <w:jc w:val="both"/>
              <w:rPr>
                <w:rFonts w:ascii="Times New Roman" w:hAnsi="Times New Roman" w:cs="Times New Roman"/>
                <w:sz w:val="28"/>
                <w:szCs w:val="28"/>
              </w:rPr>
            </w:pPr>
          </w:p>
          <w:p w:rsidR="005A32EB" w:rsidRPr="005330B2" w:rsidRDefault="005A32EB" w:rsidP="005330B2">
            <w:pPr>
              <w:spacing w:after="120" w:line="240" w:lineRule="auto"/>
              <w:jc w:val="both"/>
              <w:rPr>
                <w:rFonts w:ascii="Times New Roman" w:hAnsi="Times New Roman" w:cs="Times New Roman"/>
                <w:sz w:val="28"/>
                <w:szCs w:val="28"/>
              </w:rPr>
            </w:pPr>
          </w:p>
          <w:p w:rsidR="005A32EB" w:rsidRPr="005330B2" w:rsidRDefault="005A32EB" w:rsidP="005330B2">
            <w:pPr>
              <w:spacing w:after="120" w:line="240" w:lineRule="auto"/>
              <w:jc w:val="both"/>
              <w:rPr>
                <w:rFonts w:ascii="Times New Roman" w:hAnsi="Times New Roman" w:cs="Times New Roman"/>
                <w:b/>
                <w:iCs/>
                <w:color w:val="000000"/>
                <w:sz w:val="28"/>
                <w:szCs w:val="28"/>
              </w:rPr>
            </w:pPr>
            <w:r w:rsidRPr="005330B2">
              <w:rPr>
                <w:rFonts w:ascii="Times New Roman" w:hAnsi="Times New Roman" w:cs="Times New Roman"/>
                <w:b/>
                <w:iCs/>
                <w:color w:val="000000"/>
                <w:sz w:val="28"/>
                <w:szCs w:val="28"/>
              </w:rPr>
              <w:t>So sánh:</w:t>
            </w:r>
          </w:p>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 xml:space="preserve">Nuôi trồng thủy sản sở Bắc Trung Bộ lớn hơn Duyên hải </w:t>
            </w:r>
            <w:r w:rsidRPr="005330B2">
              <w:rPr>
                <w:rFonts w:ascii="Times New Roman" w:hAnsi="Times New Roman" w:cs="Times New Roman"/>
                <w:iCs/>
                <w:color w:val="000000"/>
                <w:sz w:val="28"/>
                <w:szCs w:val="28"/>
              </w:rPr>
              <w:lastRenderedPageBreak/>
              <w:t>Nam Trung Bộ.</w:t>
            </w:r>
          </w:p>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Khai thác thủy sản ở Duyên hải Nam Trung Bộ lớn hơn Bắc Trung Bộ.</w:t>
            </w:r>
          </w:p>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Giải thích: vì Duyên hải Nam Trung Bộ có tiềm năng kinh tế biển lớn hơn Bắc Trung Bộ.</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iCs/>
                <w:color w:val="000000"/>
                <w:sz w:val="28"/>
                <w:szCs w:val="28"/>
              </w:rPr>
              <w:t>Duyên hải Nam Trung Bộ có truyền thốn nuôi tròng đãnh bắt thủy sản, vùng biển của Nam Trung Bộ có hải sản phong phú.</w:t>
            </w:r>
          </w:p>
        </w:tc>
      </w:tr>
    </w:tbl>
    <w:p w:rsidR="005A32EB" w:rsidRPr="005330B2" w:rsidRDefault="005A32EB" w:rsidP="005330B2">
      <w:pPr>
        <w:tabs>
          <w:tab w:val="center" w:pos="4320"/>
        </w:tabs>
        <w:spacing w:after="120" w:line="240" w:lineRule="auto"/>
        <w:jc w:val="both"/>
        <w:rPr>
          <w:rFonts w:ascii="Times New Roman" w:hAnsi="Times New Roman" w:cs="Times New Roman"/>
          <w:b/>
          <w:color w:val="000000"/>
          <w:sz w:val="28"/>
          <w:szCs w:val="28"/>
          <w:lang w:val="pt-BR"/>
        </w:rPr>
      </w:pPr>
      <w:r w:rsidRPr="005330B2">
        <w:rPr>
          <w:rFonts w:ascii="Times New Roman" w:hAnsi="Times New Roman" w:cs="Times New Roman"/>
          <w:b/>
          <w:color w:val="000000"/>
          <w:sz w:val="28"/>
          <w:szCs w:val="28"/>
          <w:lang w:val="pt-BR"/>
        </w:rPr>
        <w:lastRenderedPageBreak/>
        <w:t>C. Hoạt động luyện tập</w:t>
      </w:r>
    </w:p>
    <w:p w:rsidR="005A32EB" w:rsidRPr="005330B2" w:rsidRDefault="005A32EB" w:rsidP="005330B2">
      <w:pPr>
        <w:spacing w:after="120" w:line="240" w:lineRule="auto"/>
        <w:jc w:val="both"/>
        <w:rPr>
          <w:rFonts w:ascii="Times New Roman" w:hAnsi="Times New Roman" w:cs="Times New Roman"/>
          <w:sz w:val="28"/>
          <w:szCs w:val="28"/>
        </w:rPr>
      </w:pPr>
      <w:r w:rsidRPr="005330B2">
        <w:rPr>
          <w:rFonts w:ascii="Times New Roman" w:hAnsi="Times New Roman" w:cs="Times New Roman"/>
          <w:sz w:val="28"/>
          <w:szCs w:val="28"/>
        </w:rPr>
        <w:t>- HS hoàn chỉnh thực hành vào sổ thực hành.</w:t>
      </w:r>
    </w:p>
    <w:p w:rsidR="005A32EB" w:rsidRPr="005330B2" w:rsidRDefault="005A32EB" w:rsidP="005330B2">
      <w:pPr>
        <w:spacing w:after="120" w:line="240" w:lineRule="auto"/>
        <w:jc w:val="both"/>
        <w:rPr>
          <w:rFonts w:ascii="Times New Roman" w:hAnsi="Times New Roman" w:cs="Times New Roman"/>
          <w:iCs/>
          <w:color w:val="000000"/>
          <w:sz w:val="28"/>
          <w:szCs w:val="28"/>
        </w:rPr>
      </w:pPr>
      <w:r w:rsidRPr="005330B2">
        <w:rPr>
          <w:rFonts w:ascii="Times New Roman" w:hAnsi="Times New Roman" w:cs="Times New Roman"/>
          <w:iCs/>
          <w:color w:val="000000"/>
          <w:sz w:val="28"/>
          <w:szCs w:val="28"/>
        </w:rPr>
        <w:t>- Gọi HS lên bảng xác định trên bản đồ các cảng biển, bãi cá, cơ sở sx muối, bãi tắm.</w:t>
      </w:r>
    </w:p>
    <w:p w:rsidR="005A32EB" w:rsidRPr="005330B2" w:rsidRDefault="005A32EB" w:rsidP="005330B2">
      <w:pPr>
        <w:tabs>
          <w:tab w:val="left" w:pos="720"/>
        </w:tabs>
        <w:spacing w:after="120" w:line="240" w:lineRule="auto"/>
        <w:rPr>
          <w:rFonts w:ascii="Times New Roman" w:hAnsi="Times New Roman" w:cs="Times New Roman"/>
          <w:b/>
          <w:color w:val="000000"/>
          <w:sz w:val="28"/>
          <w:szCs w:val="28"/>
          <w:lang w:val="nb-NO"/>
        </w:rPr>
      </w:pPr>
      <w:r w:rsidRPr="005330B2">
        <w:rPr>
          <w:rFonts w:ascii="Times New Roman" w:hAnsi="Times New Roman" w:cs="Times New Roman"/>
          <w:b/>
          <w:color w:val="000000"/>
          <w:sz w:val="28"/>
          <w:szCs w:val="28"/>
          <w:lang w:val="nb-NO"/>
        </w:rPr>
        <w:t>D. Hoạt động vận dụng</w:t>
      </w:r>
    </w:p>
    <w:p w:rsidR="005A32EB" w:rsidRPr="005330B2" w:rsidRDefault="005A32EB" w:rsidP="005330B2">
      <w:pPr>
        <w:tabs>
          <w:tab w:val="left" w:pos="709"/>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b/>
          <w:i/>
          <w:color w:val="000000"/>
          <w:sz w:val="28"/>
          <w:szCs w:val="28"/>
          <w:lang w:val="nb-NO"/>
        </w:rPr>
        <w:t>Hoạt động 1:</w:t>
      </w:r>
      <w:r w:rsidRPr="005330B2">
        <w:rPr>
          <w:rFonts w:ascii="Times New Roman" w:hAnsi="Times New Roman" w:cs="Times New Roman"/>
          <w:color w:val="000000"/>
          <w:sz w:val="28"/>
          <w:szCs w:val="28"/>
          <w:lang w:val="nb-NO"/>
        </w:rPr>
        <w:t xml:space="preserve"> </w:t>
      </w:r>
      <w:r w:rsidRPr="005330B2">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5A32EB" w:rsidRPr="005330B2" w:rsidRDefault="005A32EB" w:rsidP="005330B2">
      <w:pPr>
        <w:tabs>
          <w:tab w:val="left" w:pos="700"/>
        </w:tabs>
        <w:spacing w:after="120" w:line="240" w:lineRule="auto"/>
        <w:rPr>
          <w:rFonts w:ascii="Times New Roman" w:hAnsi="Times New Roman" w:cs="Times New Roman"/>
          <w:i/>
          <w:color w:val="000000"/>
          <w:sz w:val="28"/>
          <w:szCs w:val="28"/>
          <w:lang w:val="nb-NO"/>
        </w:rPr>
      </w:pPr>
      <w:r w:rsidRPr="005330B2">
        <w:rPr>
          <w:rFonts w:ascii="Times New Roman" w:hAnsi="Times New Roman" w:cs="Times New Roman"/>
          <w:i/>
          <w:color w:val="000000"/>
          <w:sz w:val="28"/>
          <w:szCs w:val="28"/>
          <w:lang w:val="nb-NO"/>
        </w:rPr>
        <w:t>Dựa vào bảng 27.1 trong SGK, tính tỉ trọng sản lượng thủy sản của Bắc Trung Bộ, Duyên hải Nam Trung Bộ so với toàn vùng Duyên hải miền Trung.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226"/>
        <w:gridCol w:w="2228"/>
        <w:gridCol w:w="2090"/>
      </w:tblGrid>
      <w:tr w:rsidR="005A32EB" w:rsidRPr="005330B2" w:rsidTr="00E47482">
        <w:tc>
          <w:tcPr>
            <w:tcW w:w="2694"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p>
        </w:tc>
        <w:tc>
          <w:tcPr>
            <w:tcW w:w="2268"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color w:val="000000"/>
                <w:sz w:val="28"/>
                <w:szCs w:val="28"/>
                <w:lang w:val="nb-NO"/>
              </w:rPr>
              <w:t>Bắc Trung Bộ</w:t>
            </w:r>
          </w:p>
        </w:tc>
        <w:tc>
          <w:tcPr>
            <w:tcW w:w="2268"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color w:val="000000"/>
                <w:sz w:val="28"/>
                <w:szCs w:val="28"/>
                <w:lang w:val="nb-NO"/>
              </w:rPr>
              <w:t>Duyên hải Nam Trung Bộ</w:t>
            </w:r>
          </w:p>
        </w:tc>
        <w:tc>
          <w:tcPr>
            <w:tcW w:w="2126"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color w:val="000000"/>
                <w:sz w:val="28"/>
                <w:szCs w:val="28"/>
                <w:lang w:val="nb-NO"/>
              </w:rPr>
              <w:t>Duyên hải miền Trung</w:t>
            </w:r>
          </w:p>
        </w:tc>
      </w:tr>
      <w:tr w:rsidR="005A32EB" w:rsidRPr="005330B2" w:rsidTr="00E47482">
        <w:tc>
          <w:tcPr>
            <w:tcW w:w="2694"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color w:val="000000"/>
                <w:sz w:val="28"/>
                <w:szCs w:val="28"/>
                <w:lang w:val="nb-NO"/>
              </w:rPr>
              <w:t>Thủy sản nuôi trồng</w:t>
            </w:r>
          </w:p>
        </w:tc>
        <w:tc>
          <w:tcPr>
            <w:tcW w:w="2268"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p>
        </w:tc>
        <w:tc>
          <w:tcPr>
            <w:tcW w:w="2268"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p>
        </w:tc>
        <w:tc>
          <w:tcPr>
            <w:tcW w:w="2126"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color w:val="000000"/>
                <w:sz w:val="28"/>
                <w:szCs w:val="28"/>
                <w:lang w:val="nb-NO"/>
              </w:rPr>
              <w:t>100%</w:t>
            </w:r>
          </w:p>
        </w:tc>
      </w:tr>
      <w:tr w:rsidR="005A32EB" w:rsidRPr="005330B2" w:rsidTr="00E47482">
        <w:tc>
          <w:tcPr>
            <w:tcW w:w="2694"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color w:val="000000"/>
                <w:sz w:val="28"/>
                <w:szCs w:val="28"/>
                <w:lang w:val="nb-NO"/>
              </w:rPr>
              <w:t>Thủy sản khai thác</w:t>
            </w:r>
          </w:p>
        </w:tc>
        <w:tc>
          <w:tcPr>
            <w:tcW w:w="2268"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p>
        </w:tc>
        <w:tc>
          <w:tcPr>
            <w:tcW w:w="2268"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p>
        </w:tc>
        <w:tc>
          <w:tcPr>
            <w:tcW w:w="2126" w:type="dxa"/>
            <w:shd w:val="clear" w:color="auto" w:fill="auto"/>
          </w:tcPr>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color w:val="000000"/>
                <w:sz w:val="28"/>
                <w:szCs w:val="28"/>
                <w:lang w:val="nb-NO"/>
              </w:rPr>
              <w:t>100%</w:t>
            </w:r>
          </w:p>
        </w:tc>
      </w:tr>
    </w:tbl>
    <w:p w:rsidR="005A32EB" w:rsidRPr="005330B2" w:rsidRDefault="005A32EB" w:rsidP="005330B2">
      <w:pPr>
        <w:tabs>
          <w:tab w:val="left" w:pos="700"/>
        </w:tabs>
        <w:spacing w:after="120" w:line="240" w:lineRule="auto"/>
        <w:rPr>
          <w:rFonts w:ascii="Times New Roman" w:hAnsi="Times New Roman" w:cs="Times New Roman"/>
          <w:b/>
          <w:i/>
          <w:color w:val="000000"/>
          <w:sz w:val="28"/>
          <w:szCs w:val="28"/>
          <w:lang w:val="nb-NO"/>
        </w:rPr>
      </w:pPr>
      <w:r w:rsidRPr="005330B2">
        <w:rPr>
          <w:rFonts w:ascii="Times New Roman" w:hAnsi="Times New Roman" w:cs="Times New Roman"/>
          <w:b/>
          <w:i/>
          <w:color w:val="000000"/>
          <w:sz w:val="28"/>
          <w:szCs w:val="28"/>
          <w:lang w:val="nb-NO"/>
        </w:rPr>
        <w:t>Hoạt động 2:</w:t>
      </w:r>
      <w:r w:rsidRPr="005330B2">
        <w:rPr>
          <w:rFonts w:ascii="Times New Roman" w:hAnsi="Times New Roman" w:cs="Times New Roman"/>
          <w:b/>
          <w:color w:val="000000"/>
          <w:sz w:val="28"/>
          <w:szCs w:val="28"/>
          <w:lang w:val="nb-NO"/>
        </w:rPr>
        <w:t xml:space="preserve"> </w:t>
      </w:r>
      <w:r w:rsidRPr="005330B2">
        <w:rPr>
          <w:rFonts w:ascii="Times New Roman" w:hAnsi="Times New Roman" w:cs="Times New Roman"/>
          <w:b/>
          <w:i/>
          <w:color w:val="000000"/>
          <w:sz w:val="28"/>
          <w:szCs w:val="28"/>
          <w:lang w:val="nb-NO"/>
        </w:rPr>
        <w:t>Vận dụng kiến thức, kĩ năng của bài mới để giải quyết các tình huống thực tiễn.</w:t>
      </w:r>
    </w:p>
    <w:p w:rsidR="005A32EB" w:rsidRPr="005330B2" w:rsidRDefault="005A32EB" w:rsidP="005330B2">
      <w:pPr>
        <w:tabs>
          <w:tab w:val="left" w:pos="700"/>
        </w:tabs>
        <w:spacing w:after="120" w:line="240" w:lineRule="auto"/>
        <w:rPr>
          <w:rFonts w:ascii="Times New Roman" w:hAnsi="Times New Roman" w:cs="Times New Roman"/>
          <w:color w:val="000000"/>
          <w:sz w:val="28"/>
          <w:szCs w:val="28"/>
          <w:lang w:val="nb-NO"/>
        </w:rPr>
      </w:pPr>
      <w:r w:rsidRPr="005330B2">
        <w:rPr>
          <w:rFonts w:ascii="Times New Roman" w:hAnsi="Times New Roman" w:cs="Times New Roman"/>
          <w:color w:val="000000"/>
          <w:sz w:val="28"/>
          <w:szCs w:val="28"/>
          <w:lang w:val="nb-NO"/>
        </w:rPr>
        <w:t>? Hãy đưa một số giải pháp để bảo vệ sự ô nhiễm biển miền Trung trong thơi gian gần đây.</w:t>
      </w:r>
    </w:p>
    <w:p w:rsidR="005A32EB" w:rsidRPr="005330B2" w:rsidRDefault="005A32EB" w:rsidP="005330B2">
      <w:pPr>
        <w:tabs>
          <w:tab w:val="center" w:pos="4320"/>
        </w:tabs>
        <w:spacing w:after="120" w:line="240" w:lineRule="auto"/>
        <w:jc w:val="both"/>
        <w:rPr>
          <w:rFonts w:ascii="Times New Roman" w:hAnsi="Times New Roman" w:cs="Times New Roman"/>
          <w:b/>
          <w:color w:val="000000"/>
          <w:sz w:val="28"/>
          <w:szCs w:val="28"/>
          <w:lang w:val="pt-BR"/>
        </w:rPr>
      </w:pPr>
      <w:r w:rsidRPr="005330B2">
        <w:rPr>
          <w:rFonts w:ascii="Times New Roman" w:hAnsi="Times New Roman" w:cs="Times New Roman"/>
          <w:b/>
          <w:color w:val="000000"/>
          <w:sz w:val="28"/>
          <w:szCs w:val="28"/>
          <w:lang w:val="pt-BR"/>
        </w:rPr>
        <w:t>E. Hoạt động tìm tòi, mở rộng.</w:t>
      </w:r>
    </w:p>
    <w:p w:rsidR="005A32EB" w:rsidRPr="005330B2" w:rsidRDefault="005A32EB" w:rsidP="005330B2">
      <w:pPr>
        <w:spacing w:after="120" w:line="240" w:lineRule="auto"/>
        <w:jc w:val="both"/>
        <w:rPr>
          <w:rFonts w:ascii="Times New Roman" w:hAnsi="Times New Roman" w:cs="Times New Roman"/>
          <w:bCs/>
          <w:iCs/>
          <w:color w:val="000000"/>
          <w:sz w:val="28"/>
          <w:szCs w:val="28"/>
          <w:lang w:val="pt-BR"/>
        </w:rPr>
      </w:pPr>
      <w:r w:rsidRPr="005330B2">
        <w:rPr>
          <w:rFonts w:ascii="Times New Roman" w:hAnsi="Times New Roman" w:cs="Times New Roman"/>
          <w:bCs/>
          <w:iCs/>
          <w:color w:val="000000"/>
          <w:sz w:val="28"/>
          <w:szCs w:val="28"/>
          <w:lang w:val="pt-BR"/>
        </w:rPr>
        <w:t xml:space="preserve">- Học bài trả lời câu hỏi SGK. </w:t>
      </w:r>
    </w:p>
    <w:p w:rsidR="005A32EB" w:rsidRPr="005330B2" w:rsidRDefault="005A32EB" w:rsidP="005330B2">
      <w:pPr>
        <w:spacing w:after="120" w:line="240" w:lineRule="auto"/>
        <w:jc w:val="both"/>
        <w:rPr>
          <w:rFonts w:ascii="Times New Roman" w:hAnsi="Times New Roman" w:cs="Times New Roman"/>
          <w:bCs/>
          <w:iCs/>
          <w:color w:val="000000"/>
          <w:sz w:val="28"/>
          <w:szCs w:val="28"/>
          <w:lang w:val="pt-BR"/>
        </w:rPr>
      </w:pPr>
      <w:r w:rsidRPr="005330B2">
        <w:rPr>
          <w:rFonts w:ascii="Times New Roman" w:hAnsi="Times New Roman" w:cs="Times New Roman"/>
          <w:bCs/>
          <w:iCs/>
          <w:color w:val="000000"/>
          <w:sz w:val="28"/>
          <w:szCs w:val="28"/>
          <w:lang w:val="pt-BR"/>
        </w:rPr>
        <w:t>- Chuẩn bị bài mới: “</w:t>
      </w:r>
      <w:r w:rsidRPr="005330B2">
        <w:rPr>
          <w:rFonts w:ascii="Times New Roman" w:hAnsi="Times New Roman" w:cs="Times New Roman"/>
          <w:b/>
          <w:bCs/>
          <w:iCs/>
          <w:color w:val="000000"/>
          <w:sz w:val="28"/>
          <w:szCs w:val="28"/>
          <w:lang w:val="pt-BR"/>
        </w:rPr>
        <w:t>VÙNG TÂY NGUYÊN”</w:t>
      </w:r>
    </w:p>
    <w:p w:rsidR="00111581" w:rsidRPr="005330B2" w:rsidRDefault="00111581" w:rsidP="005330B2">
      <w:pPr>
        <w:spacing w:after="120" w:line="240" w:lineRule="auto"/>
        <w:jc w:val="center"/>
        <w:rPr>
          <w:rFonts w:ascii="Times New Roman" w:eastAsia="Times New Roman" w:hAnsi="Times New Roman" w:cs="Times New Roman"/>
          <w:sz w:val="28"/>
          <w:szCs w:val="28"/>
        </w:rPr>
      </w:pPr>
    </w:p>
    <w:sectPr w:rsidR="00111581" w:rsidRPr="005330B2" w:rsidSect="0086597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EE2" w:rsidRDefault="00C86EE2" w:rsidP="0086597E">
      <w:pPr>
        <w:spacing w:after="0" w:line="240" w:lineRule="auto"/>
      </w:pPr>
      <w:r>
        <w:separator/>
      </w:r>
    </w:p>
  </w:endnote>
  <w:endnote w:type="continuationSeparator" w:id="0">
    <w:p w:rsidR="00C86EE2" w:rsidRDefault="00C86EE2" w:rsidP="00865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EE2" w:rsidRDefault="00C86EE2" w:rsidP="0086597E">
      <w:pPr>
        <w:spacing w:after="0" w:line="240" w:lineRule="auto"/>
      </w:pPr>
      <w:r>
        <w:separator/>
      </w:r>
    </w:p>
  </w:footnote>
  <w:footnote w:type="continuationSeparator" w:id="0">
    <w:p w:rsidR="00C86EE2" w:rsidRDefault="00C86EE2" w:rsidP="008659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512983"/>
      <w:docPartObj>
        <w:docPartGallery w:val="Page Numbers (Top of Page)"/>
        <w:docPartUnique/>
      </w:docPartObj>
    </w:sdtPr>
    <w:sdtEndPr>
      <w:rPr>
        <w:rFonts w:ascii="Times New Roman" w:hAnsi="Times New Roman" w:cs="Times New Roman"/>
        <w:noProof/>
        <w:sz w:val="24"/>
        <w:szCs w:val="24"/>
      </w:rPr>
    </w:sdtEndPr>
    <w:sdtContent>
      <w:p w:rsidR="0086597E" w:rsidRPr="0086597E" w:rsidRDefault="0086597E">
        <w:pPr>
          <w:pStyle w:val="Header"/>
          <w:jc w:val="center"/>
          <w:rPr>
            <w:rFonts w:ascii="Times New Roman" w:hAnsi="Times New Roman" w:cs="Times New Roman"/>
            <w:sz w:val="24"/>
            <w:szCs w:val="24"/>
          </w:rPr>
        </w:pPr>
        <w:r w:rsidRPr="0086597E">
          <w:rPr>
            <w:rFonts w:ascii="Times New Roman" w:hAnsi="Times New Roman" w:cs="Times New Roman"/>
            <w:sz w:val="24"/>
            <w:szCs w:val="24"/>
          </w:rPr>
          <w:fldChar w:fldCharType="begin"/>
        </w:r>
        <w:r w:rsidRPr="0086597E">
          <w:rPr>
            <w:rFonts w:ascii="Times New Roman" w:hAnsi="Times New Roman" w:cs="Times New Roman"/>
            <w:sz w:val="24"/>
            <w:szCs w:val="24"/>
          </w:rPr>
          <w:instrText xml:space="preserve"> PAGE   \* MERGEFORMAT </w:instrText>
        </w:r>
        <w:r w:rsidRPr="0086597E">
          <w:rPr>
            <w:rFonts w:ascii="Times New Roman" w:hAnsi="Times New Roman" w:cs="Times New Roman"/>
            <w:sz w:val="24"/>
            <w:szCs w:val="24"/>
          </w:rPr>
          <w:fldChar w:fldCharType="separate"/>
        </w:r>
        <w:r w:rsidR="005330B2">
          <w:rPr>
            <w:rFonts w:ascii="Times New Roman" w:hAnsi="Times New Roman" w:cs="Times New Roman"/>
            <w:noProof/>
            <w:sz w:val="24"/>
            <w:szCs w:val="24"/>
          </w:rPr>
          <w:t>2</w:t>
        </w:r>
        <w:r w:rsidRPr="0086597E">
          <w:rPr>
            <w:rFonts w:ascii="Times New Roman" w:hAnsi="Times New Roman" w:cs="Times New Roman"/>
            <w:noProof/>
            <w:sz w:val="24"/>
            <w:szCs w:val="24"/>
          </w:rPr>
          <w:fldChar w:fldCharType="end"/>
        </w:r>
      </w:p>
    </w:sdtContent>
  </w:sdt>
  <w:p w:rsidR="0086597E" w:rsidRDefault="008659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62264"/>
    <w:rsid w:val="003712E4"/>
    <w:rsid w:val="003E0941"/>
    <w:rsid w:val="00427EDE"/>
    <w:rsid w:val="004378A1"/>
    <w:rsid w:val="00441EB5"/>
    <w:rsid w:val="00467C77"/>
    <w:rsid w:val="004A7B8B"/>
    <w:rsid w:val="004B0E1D"/>
    <w:rsid w:val="005330B2"/>
    <w:rsid w:val="00583B65"/>
    <w:rsid w:val="005A32EB"/>
    <w:rsid w:val="005B4D9D"/>
    <w:rsid w:val="00721BD2"/>
    <w:rsid w:val="008168DB"/>
    <w:rsid w:val="00822353"/>
    <w:rsid w:val="00841D9F"/>
    <w:rsid w:val="0086597E"/>
    <w:rsid w:val="009F52B6"/>
    <w:rsid w:val="00A65EDC"/>
    <w:rsid w:val="00BF7716"/>
    <w:rsid w:val="00C64FFD"/>
    <w:rsid w:val="00C67F8D"/>
    <w:rsid w:val="00C86EE2"/>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659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97E"/>
    <w:rPr>
      <w:rFonts w:asciiTheme="minorHAnsi" w:hAnsiTheme="minorHAnsi"/>
      <w:sz w:val="22"/>
    </w:rPr>
  </w:style>
  <w:style w:type="paragraph" w:styleId="Footer">
    <w:name w:val="footer"/>
    <w:basedOn w:val="Normal"/>
    <w:link w:val="FooterChar"/>
    <w:uiPriority w:val="99"/>
    <w:unhideWhenUsed/>
    <w:rsid w:val="008659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97E"/>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659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97E"/>
    <w:rPr>
      <w:rFonts w:asciiTheme="minorHAnsi" w:hAnsiTheme="minorHAnsi"/>
      <w:sz w:val="22"/>
    </w:rPr>
  </w:style>
  <w:style w:type="paragraph" w:styleId="Footer">
    <w:name w:val="footer"/>
    <w:basedOn w:val="Normal"/>
    <w:link w:val="FooterChar"/>
    <w:uiPriority w:val="99"/>
    <w:unhideWhenUsed/>
    <w:rsid w:val="008659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97E"/>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2022-09-20T14:20:00Z</dcterms:created>
  <dcterms:modified xsi:type="dcterms:W3CDTF">2023-11-25T14:12:00Z</dcterms:modified>
</cp:coreProperties>
</file>